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0B87" w14:textId="77777777" w:rsidR="004F40B3" w:rsidRDefault="004F40B3">
      <w:r>
        <w:t xml:space="preserve">Merci d’adresser tous les visuels pour validation avant diffusion ainsi que vos demandes liées à la communication à : </w:t>
      </w:r>
    </w:p>
    <w:p w14:paraId="6D6E086D" w14:textId="77777777" w:rsidR="004F40B3" w:rsidRDefault="004F40B3"/>
    <w:p w14:paraId="00000002" w14:textId="04329E43" w:rsidR="00653240" w:rsidRPr="004F40B3" w:rsidRDefault="00000000">
      <w:r>
        <w:t>Communicant du groupe Tetra Hydro K :</w:t>
      </w:r>
      <w:r w:rsidR="004F40B3">
        <w:t xml:space="preserve"> </w:t>
      </w:r>
      <w:hyperlink r:id="rId4" w:history="1">
        <w:r w:rsidR="004F40B3" w:rsidRPr="007B7CF2">
          <w:rPr>
            <w:rStyle w:val="Lienhypertexte"/>
            <w:lang w:val="fr-FR"/>
          </w:rPr>
          <w:t>bertin.cyril@gmail.com</w:t>
        </w:r>
      </w:hyperlink>
    </w:p>
    <w:p w14:paraId="00000003" w14:textId="6B599A46" w:rsidR="00653240" w:rsidRPr="004F40B3" w:rsidRDefault="004F40B3">
      <w:pPr>
        <w:rPr>
          <w:lang w:val="fr-FR"/>
        </w:rPr>
      </w:pPr>
      <w:proofErr w:type="gramStart"/>
      <w:r>
        <w:rPr>
          <w:lang w:val="fr-FR"/>
        </w:rPr>
        <w:t>et</w:t>
      </w:r>
      <w:proofErr w:type="gramEnd"/>
    </w:p>
    <w:p w14:paraId="00000005" w14:textId="6AA368F8" w:rsidR="00653240" w:rsidRPr="004F40B3" w:rsidRDefault="00000000">
      <w:pPr>
        <w:rPr>
          <w:lang w:val="en-US"/>
        </w:rPr>
      </w:pPr>
      <w:proofErr w:type="spellStart"/>
      <w:r w:rsidRPr="004F40B3">
        <w:rPr>
          <w:lang w:val="en-US"/>
        </w:rPr>
        <w:t>Communicante</w:t>
      </w:r>
      <w:proofErr w:type="spellEnd"/>
      <w:r w:rsidRPr="004F40B3">
        <w:rPr>
          <w:lang w:val="en-US"/>
        </w:rPr>
        <w:t xml:space="preserve"> du booking </w:t>
      </w:r>
      <w:proofErr w:type="spellStart"/>
      <w:r w:rsidRPr="004F40B3">
        <w:rPr>
          <w:lang w:val="en-US"/>
        </w:rPr>
        <w:t>Aftrwrk</w:t>
      </w:r>
      <w:proofErr w:type="spellEnd"/>
      <w:r w:rsidRPr="004F40B3">
        <w:rPr>
          <w:lang w:val="en-US"/>
        </w:rPr>
        <w:t xml:space="preserve"> </w:t>
      </w:r>
      <w:proofErr w:type="gramStart"/>
      <w:r w:rsidRPr="004F40B3">
        <w:rPr>
          <w:lang w:val="en-US"/>
        </w:rPr>
        <w:t>Prod :</w:t>
      </w:r>
      <w:proofErr w:type="gramEnd"/>
      <w:r w:rsidR="004F40B3">
        <w:rPr>
          <w:lang w:val="en-US"/>
        </w:rPr>
        <w:t xml:space="preserve"> </w:t>
      </w:r>
      <w:hyperlink r:id="rId5" w:history="1">
        <w:r w:rsidR="004F40B3" w:rsidRPr="007B7CF2">
          <w:rPr>
            <w:rStyle w:val="Lienhypertexte"/>
          </w:rPr>
          <w:t>clarisse@aftrwrkprod.fr</w:t>
        </w:r>
      </w:hyperlink>
    </w:p>
    <w:p w14:paraId="00000006" w14:textId="77777777" w:rsidR="00653240" w:rsidRDefault="00653240"/>
    <w:sectPr w:rsidR="006532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40"/>
    <w:rsid w:val="004F40B3"/>
    <w:rsid w:val="005D3BB2"/>
    <w:rsid w:val="006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04B8D"/>
  <w15:docId w15:val="{CBF60AE7-3996-8E40-A702-AE41625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4F40B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isse@aftrwrkprod.fr" TargetMode="External"/><Relationship Id="rId4" Type="http://schemas.openxmlformats.org/officeDocument/2006/relationships/hyperlink" Target="mailto:bertin.cyr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Clarisse Dieulois</cp:lastModifiedBy>
  <cp:revision>2</cp:revision>
  <dcterms:created xsi:type="dcterms:W3CDTF">2024-06-10T13:23:00Z</dcterms:created>
  <dcterms:modified xsi:type="dcterms:W3CDTF">2024-06-10T13:29:00Z</dcterms:modified>
</cp:coreProperties>
</file>